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44" w:rsidRPr="006E6E5D" w:rsidRDefault="002E5144" w:rsidP="002E5144">
      <w:pPr>
        <w:jc w:val="center"/>
        <w:rPr>
          <w:rFonts w:ascii="Times New Roman" w:hAnsi="Times New Roman" w:cs="Times New Roman"/>
          <w:b/>
        </w:rPr>
      </w:pPr>
      <w:r w:rsidRPr="006E6E5D">
        <w:rPr>
          <w:rFonts w:ascii="Times New Roman" w:hAnsi="Times New Roman" w:cs="Times New Roman"/>
          <w:b/>
        </w:rPr>
        <w:t>Программ</w:t>
      </w:r>
      <w:r w:rsidR="00BB2272">
        <w:rPr>
          <w:rFonts w:ascii="Times New Roman" w:hAnsi="Times New Roman" w:cs="Times New Roman"/>
          <w:b/>
        </w:rPr>
        <w:t>а повышения квалификации на 202</w:t>
      </w:r>
      <w:r w:rsidR="00A22735">
        <w:rPr>
          <w:rFonts w:ascii="Times New Roman" w:hAnsi="Times New Roman" w:cs="Times New Roman"/>
          <w:b/>
        </w:rPr>
        <w:t>6</w:t>
      </w:r>
      <w:r w:rsidRPr="006E6E5D">
        <w:rPr>
          <w:rFonts w:ascii="Times New Roman" w:hAnsi="Times New Roman" w:cs="Times New Roman"/>
          <w:b/>
        </w:rPr>
        <w:t xml:space="preserve"> год для членов</w:t>
      </w:r>
      <w:r w:rsidR="00C733AE" w:rsidRPr="006E6E5D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Pr="006E6E5D">
        <w:rPr>
          <w:rFonts w:ascii="Times New Roman" w:hAnsi="Times New Roman" w:cs="Times New Roman"/>
          <w:b/>
        </w:rPr>
        <w:t xml:space="preserve"> ПОБ «Ассоциация сертифицированных профессиональных бухгалтеров»</w:t>
      </w: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2268"/>
      </w:tblGrid>
      <w:tr w:rsidR="00630C20" w:rsidRPr="006E6E5D" w:rsidTr="002C7131">
        <w:tc>
          <w:tcPr>
            <w:tcW w:w="568" w:type="dxa"/>
            <w:vAlign w:val="center"/>
          </w:tcPr>
          <w:p w:rsidR="00630C20" w:rsidRPr="006E6E5D" w:rsidRDefault="00630C20" w:rsidP="005F4B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6E5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946" w:type="dxa"/>
            <w:vAlign w:val="center"/>
          </w:tcPr>
          <w:p w:rsidR="00630C20" w:rsidRPr="006E6E5D" w:rsidRDefault="00630C20" w:rsidP="005F4B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6E5D">
              <w:rPr>
                <w:rFonts w:ascii="Times New Roman" w:hAnsi="Times New Roman" w:cs="Times New Roman"/>
                <w:b/>
              </w:rPr>
              <w:t>Наименование курса</w:t>
            </w:r>
          </w:p>
        </w:tc>
        <w:tc>
          <w:tcPr>
            <w:tcW w:w="2268" w:type="dxa"/>
            <w:vAlign w:val="center"/>
          </w:tcPr>
          <w:p w:rsidR="00630C20" w:rsidRPr="006E6E5D" w:rsidRDefault="00630C20" w:rsidP="005F4B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6E5D">
              <w:rPr>
                <w:rFonts w:ascii="Times New Roman" w:hAnsi="Times New Roman" w:cs="Times New Roman"/>
                <w:b/>
              </w:rPr>
              <w:t>Рекомендуемое количество часов</w:t>
            </w:r>
          </w:p>
        </w:tc>
      </w:tr>
      <w:tr w:rsidR="00630C20" w:rsidRPr="006E6E5D" w:rsidTr="002C7131">
        <w:trPr>
          <w:gridAfter w:val="2"/>
          <w:wAfter w:w="9214" w:type="dxa"/>
        </w:trPr>
        <w:tc>
          <w:tcPr>
            <w:tcW w:w="568" w:type="dxa"/>
          </w:tcPr>
          <w:p w:rsidR="00630C20" w:rsidRPr="006E6E5D" w:rsidRDefault="00630C20" w:rsidP="002E51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0C20" w:rsidRPr="006E6E5D" w:rsidTr="002C7131">
        <w:tc>
          <w:tcPr>
            <w:tcW w:w="568" w:type="dxa"/>
            <w:vAlign w:val="center"/>
          </w:tcPr>
          <w:p w:rsidR="00630C20" w:rsidRPr="006E6E5D" w:rsidRDefault="00630C20" w:rsidP="00491380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vAlign w:val="center"/>
          </w:tcPr>
          <w:p w:rsidR="00630C20" w:rsidRPr="006E6E5D" w:rsidRDefault="00630C20" w:rsidP="00491380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МСФО: структура финансовой отчетности. Формирование и представление финансовой отчетности</w:t>
            </w:r>
            <w:r w:rsidR="009D1535" w:rsidRPr="006E6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630C20" w:rsidRPr="006E6E5D" w:rsidRDefault="00630C20" w:rsidP="00491380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spellEnd"/>
            <w:r w:rsidRPr="006E6E5D">
              <w:rPr>
                <w:rFonts w:ascii="Times New Roman" w:hAnsi="Times New Roman" w:cs="Times New Roman"/>
              </w:rPr>
              <w:t>. часов</w:t>
            </w:r>
          </w:p>
        </w:tc>
      </w:tr>
      <w:tr w:rsidR="00630C20" w:rsidRPr="006E6E5D" w:rsidTr="002C7131">
        <w:tc>
          <w:tcPr>
            <w:tcW w:w="568" w:type="dxa"/>
            <w:vAlign w:val="center"/>
          </w:tcPr>
          <w:p w:rsidR="00630C20" w:rsidRPr="006E6E5D" w:rsidRDefault="00630C20" w:rsidP="00491380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vAlign w:val="center"/>
          </w:tcPr>
          <w:p w:rsidR="00630C20" w:rsidRPr="006E6E5D" w:rsidRDefault="00630C20" w:rsidP="00491380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Практическое составление консолидированной финансовой отчетности</w:t>
            </w:r>
            <w:r w:rsidR="009D1535" w:rsidRPr="006E6E5D">
              <w:rPr>
                <w:rFonts w:ascii="Times New Roman" w:hAnsi="Times New Roman" w:cs="Times New Roman"/>
              </w:rPr>
              <w:t>.</w:t>
            </w:r>
          </w:p>
          <w:p w:rsidR="00630C20" w:rsidRPr="006E6E5D" w:rsidRDefault="00630C20" w:rsidP="004913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630C20" w:rsidRPr="006E6E5D" w:rsidRDefault="00630C20" w:rsidP="00491380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spellEnd"/>
            <w:r w:rsidRPr="006E6E5D">
              <w:rPr>
                <w:rFonts w:ascii="Times New Roman" w:hAnsi="Times New Roman" w:cs="Times New Roman"/>
              </w:rPr>
              <w:t>. часов</w:t>
            </w:r>
          </w:p>
        </w:tc>
      </w:tr>
      <w:tr w:rsidR="00630C20" w:rsidRPr="006E6E5D" w:rsidTr="002C7131">
        <w:trPr>
          <w:trHeight w:val="505"/>
        </w:trPr>
        <w:tc>
          <w:tcPr>
            <w:tcW w:w="568" w:type="dxa"/>
            <w:vAlign w:val="center"/>
          </w:tcPr>
          <w:p w:rsidR="00630C20" w:rsidRPr="006E6E5D" w:rsidRDefault="00630C20" w:rsidP="00491380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vAlign w:val="center"/>
          </w:tcPr>
          <w:p w:rsidR="00630C20" w:rsidRPr="006E6E5D" w:rsidRDefault="00BB2272" w:rsidP="00A22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Изменения в МСФО на 202</w:t>
            </w:r>
            <w:r w:rsidR="00A2273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г.</w:t>
            </w:r>
            <w:r w:rsidR="00630C20" w:rsidRPr="006E6E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630C20" w:rsidRPr="006E6E5D" w:rsidRDefault="00630C20" w:rsidP="00491380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spellEnd"/>
            <w:r w:rsidRPr="006E6E5D">
              <w:rPr>
                <w:rFonts w:ascii="Times New Roman" w:hAnsi="Times New Roman" w:cs="Times New Roman"/>
              </w:rPr>
              <w:t>. часов</w:t>
            </w:r>
          </w:p>
        </w:tc>
      </w:tr>
      <w:tr w:rsidR="00630C20" w:rsidRPr="006E6E5D" w:rsidTr="002C7131">
        <w:trPr>
          <w:trHeight w:val="412"/>
        </w:trPr>
        <w:tc>
          <w:tcPr>
            <w:tcW w:w="568" w:type="dxa"/>
            <w:vAlign w:val="center"/>
          </w:tcPr>
          <w:p w:rsidR="00630C20" w:rsidRPr="006E6E5D" w:rsidRDefault="00630C20" w:rsidP="00491380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vAlign w:val="center"/>
          </w:tcPr>
          <w:p w:rsidR="00630C20" w:rsidRPr="006E6E5D" w:rsidRDefault="00630C20" w:rsidP="00491380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Курс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Дипифр</w:t>
            </w:r>
            <w:proofErr w:type="spellEnd"/>
            <w:r w:rsidR="009D1535" w:rsidRPr="006E6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630C20" w:rsidRPr="006E6E5D" w:rsidRDefault="00630C20" w:rsidP="00491380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120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spellEnd"/>
            <w:r w:rsidRPr="006E6E5D">
              <w:rPr>
                <w:rFonts w:ascii="Times New Roman" w:hAnsi="Times New Roman" w:cs="Times New Roman"/>
              </w:rPr>
              <w:t>. часов</w:t>
            </w:r>
          </w:p>
        </w:tc>
      </w:tr>
      <w:tr w:rsidR="00630C20" w:rsidRPr="006E6E5D" w:rsidTr="002C7131">
        <w:tc>
          <w:tcPr>
            <w:tcW w:w="568" w:type="dxa"/>
            <w:vAlign w:val="center"/>
          </w:tcPr>
          <w:p w:rsidR="00630C20" w:rsidRPr="006E6E5D" w:rsidRDefault="00630C20" w:rsidP="00491380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6" w:type="dxa"/>
            <w:vAlign w:val="center"/>
          </w:tcPr>
          <w:p w:rsidR="00630C20" w:rsidRPr="006E6E5D" w:rsidRDefault="00630C20" w:rsidP="00491380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МСФО: Бухгалтерский учет при объединении компаний</w:t>
            </w:r>
            <w:r w:rsidR="009D1535" w:rsidRPr="006E6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630C20" w:rsidRPr="006E6E5D" w:rsidRDefault="00630C20" w:rsidP="00491380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spellEnd"/>
            <w:r w:rsidRPr="006E6E5D">
              <w:rPr>
                <w:rFonts w:ascii="Times New Roman" w:hAnsi="Times New Roman" w:cs="Times New Roman"/>
              </w:rPr>
              <w:t>. часов</w:t>
            </w:r>
          </w:p>
        </w:tc>
      </w:tr>
      <w:tr w:rsidR="00630C20" w:rsidRPr="006E6E5D" w:rsidTr="002C7131">
        <w:trPr>
          <w:trHeight w:val="449"/>
        </w:trPr>
        <w:tc>
          <w:tcPr>
            <w:tcW w:w="568" w:type="dxa"/>
            <w:vAlign w:val="center"/>
          </w:tcPr>
          <w:p w:rsidR="00630C20" w:rsidRPr="006E6E5D" w:rsidRDefault="00630C20" w:rsidP="00491380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46" w:type="dxa"/>
            <w:vAlign w:val="center"/>
          </w:tcPr>
          <w:p w:rsidR="00630C20" w:rsidRPr="006E6E5D" w:rsidRDefault="00630C20" w:rsidP="00491380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МСФО: финансовые инструменты</w:t>
            </w:r>
            <w:r w:rsidR="009D1535" w:rsidRPr="006E6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630C20" w:rsidRPr="006E6E5D" w:rsidRDefault="00630C20" w:rsidP="00491380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spellEnd"/>
            <w:r w:rsidRPr="006E6E5D">
              <w:rPr>
                <w:rFonts w:ascii="Times New Roman" w:hAnsi="Times New Roman" w:cs="Times New Roman"/>
              </w:rPr>
              <w:t>. часов</w:t>
            </w:r>
          </w:p>
        </w:tc>
      </w:tr>
      <w:tr w:rsidR="00630C20" w:rsidRPr="006E6E5D" w:rsidTr="002C7131">
        <w:tc>
          <w:tcPr>
            <w:tcW w:w="568" w:type="dxa"/>
            <w:vAlign w:val="center"/>
          </w:tcPr>
          <w:p w:rsidR="00630C20" w:rsidRPr="006E6E5D" w:rsidRDefault="00B4710F" w:rsidP="00491380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46" w:type="dxa"/>
            <w:vAlign w:val="center"/>
          </w:tcPr>
          <w:p w:rsidR="00630C20" w:rsidRPr="006E6E5D" w:rsidRDefault="00630C20" w:rsidP="00491380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МСФО для руководителей, экономистов,  финансистов</w:t>
            </w:r>
            <w:r w:rsidR="009D1535" w:rsidRPr="006E6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630C20" w:rsidRPr="006E6E5D" w:rsidRDefault="00630C20" w:rsidP="00491380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spellEnd"/>
            <w:r w:rsidRPr="006E6E5D">
              <w:rPr>
                <w:rFonts w:ascii="Times New Roman" w:hAnsi="Times New Roman" w:cs="Times New Roman"/>
              </w:rPr>
              <w:t>. часов</w:t>
            </w:r>
          </w:p>
        </w:tc>
      </w:tr>
      <w:tr w:rsidR="00630C20" w:rsidRPr="006E6E5D" w:rsidTr="002C7131">
        <w:tc>
          <w:tcPr>
            <w:tcW w:w="568" w:type="dxa"/>
            <w:vAlign w:val="center"/>
          </w:tcPr>
          <w:p w:rsidR="00630C20" w:rsidRPr="006E6E5D" w:rsidRDefault="00B4710F" w:rsidP="00491380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46" w:type="dxa"/>
            <w:vAlign w:val="center"/>
          </w:tcPr>
          <w:p w:rsidR="00630C20" w:rsidRPr="006E6E5D" w:rsidRDefault="00630C20" w:rsidP="00491380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МСФО: теория и практическое применение</w:t>
            </w:r>
          </w:p>
          <w:p w:rsidR="00630C20" w:rsidRPr="006E6E5D" w:rsidRDefault="00630C20" w:rsidP="0049138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МСФО 10 Консолидированная финансовая отчетность</w:t>
            </w:r>
            <w:r w:rsidR="009D1535" w:rsidRPr="006E6E5D">
              <w:rPr>
                <w:rFonts w:ascii="Times New Roman" w:hAnsi="Times New Roman" w:cs="Times New Roman"/>
              </w:rPr>
              <w:t>;</w:t>
            </w:r>
          </w:p>
          <w:p w:rsidR="00630C20" w:rsidRPr="006E6E5D" w:rsidRDefault="00630C20" w:rsidP="0049138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МСФО 3 Объединения бизнеса</w:t>
            </w:r>
            <w:r w:rsidR="009D1535" w:rsidRPr="006E6E5D">
              <w:rPr>
                <w:rFonts w:ascii="Times New Roman" w:hAnsi="Times New Roman" w:cs="Times New Roman"/>
              </w:rPr>
              <w:t>;</w:t>
            </w:r>
          </w:p>
          <w:p w:rsidR="00630C20" w:rsidRPr="006E6E5D" w:rsidRDefault="00630C20" w:rsidP="0049138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МСФО 1 Представление финансовой отчетности</w:t>
            </w:r>
            <w:r w:rsidR="009D1535" w:rsidRPr="006E6E5D">
              <w:rPr>
                <w:rFonts w:ascii="Times New Roman" w:hAnsi="Times New Roman" w:cs="Times New Roman"/>
              </w:rPr>
              <w:t>;</w:t>
            </w:r>
          </w:p>
          <w:p w:rsidR="00630C20" w:rsidRPr="006E6E5D" w:rsidRDefault="00630C20" w:rsidP="0049138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МСФО 21 Влияние изменений обменных курсов</w:t>
            </w:r>
            <w:r w:rsidR="009D1535" w:rsidRPr="006E6E5D">
              <w:rPr>
                <w:rFonts w:ascii="Times New Roman" w:hAnsi="Times New Roman" w:cs="Times New Roman"/>
              </w:rPr>
              <w:t>;</w:t>
            </w:r>
          </w:p>
          <w:p w:rsidR="00630C20" w:rsidRPr="006E6E5D" w:rsidRDefault="00630C20" w:rsidP="0049138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МСФО 23 Затраты по займам</w:t>
            </w:r>
            <w:r w:rsidR="009D1535" w:rsidRPr="006E6E5D">
              <w:rPr>
                <w:rFonts w:ascii="Times New Roman" w:hAnsi="Times New Roman" w:cs="Times New Roman"/>
              </w:rPr>
              <w:t>;</w:t>
            </w:r>
          </w:p>
          <w:p w:rsidR="00630C20" w:rsidRPr="006E6E5D" w:rsidRDefault="00630C20" w:rsidP="0049138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МСФО 10 События после окончания отчетного периода</w:t>
            </w:r>
            <w:r w:rsidR="009D1535" w:rsidRPr="006E6E5D">
              <w:rPr>
                <w:rFonts w:ascii="Times New Roman" w:hAnsi="Times New Roman" w:cs="Times New Roman"/>
              </w:rPr>
              <w:t>;</w:t>
            </w:r>
          </w:p>
          <w:p w:rsidR="00630C20" w:rsidRPr="006E6E5D" w:rsidRDefault="00630C20" w:rsidP="0049138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МСФО 17 Аренда</w:t>
            </w:r>
            <w:r w:rsidR="009D1535" w:rsidRPr="006E6E5D">
              <w:rPr>
                <w:rFonts w:ascii="Times New Roman" w:hAnsi="Times New Roman" w:cs="Times New Roman"/>
              </w:rPr>
              <w:t>;</w:t>
            </w:r>
          </w:p>
          <w:p w:rsidR="00630C20" w:rsidRPr="006E6E5D" w:rsidRDefault="00630C20" w:rsidP="0049138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МСФО 16 Основные средства</w:t>
            </w:r>
            <w:r w:rsidR="009D1535" w:rsidRPr="006E6E5D">
              <w:rPr>
                <w:rFonts w:ascii="Times New Roman" w:hAnsi="Times New Roman" w:cs="Times New Roman"/>
              </w:rPr>
              <w:t>;</w:t>
            </w:r>
          </w:p>
          <w:p w:rsidR="00630C20" w:rsidRPr="006E6E5D" w:rsidRDefault="00630C20" w:rsidP="0049138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МСФО 24 Раскрытие информации о связанных сторонах</w:t>
            </w:r>
            <w:r w:rsidR="009D1535" w:rsidRPr="006E6E5D">
              <w:rPr>
                <w:rFonts w:ascii="Times New Roman" w:hAnsi="Times New Roman" w:cs="Times New Roman"/>
              </w:rPr>
              <w:t>;</w:t>
            </w:r>
          </w:p>
          <w:p w:rsidR="00630C20" w:rsidRPr="006E6E5D" w:rsidRDefault="00630C20" w:rsidP="0049138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МСФО 12 Налоги на прибыль</w:t>
            </w:r>
            <w:r w:rsidR="009D1535" w:rsidRPr="006E6E5D">
              <w:rPr>
                <w:rFonts w:ascii="Times New Roman" w:hAnsi="Times New Roman" w:cs="Times New Roman"/>
              </w:rPr>
              <w:t>.</w:t>
            </w:r>
          </w:p>
          <w:p w:rsidR="00630C20" w:rsidRPr="006E6E5D" w:rsidRDefault="00630C20" w:rsidP="004913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630C20" w:rsidRPr="006E6E5D" w:rsidRDefault="00630C20" w:rsidP="00491380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40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spellEnd"/>
            <w:r w:rsidRPr="006E6E5D">
              <w:rPr>
                <w:rFonts w:ascii="Times New Roman" w:hAnsi="Times New Roman" w:cs="Times New Roman"/>
              </w:rPr>
              <w:t>. часов</w:t>
            </w:r>
          </w:p>
        </w:tc>
      </w:tr>
      <w:tr w:rsidR="00630C20" w:rsidRPr="006E6E5D" w:rsidTr="002C7131">
        <w:tc>
          <w:tcPr>
            <w:tcW w:w="568" w:type="dxa"/>
            <w:vAlign w:val="center"/>
          </w:tcPr>
          <w:p w:rsidR="00630C20" w:rsidRPr="006E6E5D" w:rsidRDefault="00B4710F" w:rsidP="00491380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46" w:type="dxa"/>
            <w:vAlign w:val="center"/>
          </w:tcPr>
          <w:p w:rsidR="00630C20" w:rsidRPr="006E6E5D" w:rsidRDefault="00630C20" w:rsidP="00491380">
            <w:pPr>
              <w:ind w:left="720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МСФО: практический аспект применения:</w:t>
            </w:r>
          </w:p>
          <w:p w:rsidR="00630C20" w:rsidRPr="006E6E5D" w:rsidRDefault="00630C20" w:rsidP="0049138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МСФО 9 «Финансовые инструменты» – классификация и оценка, обесценение и учет хеджирования;</w:t>
            </w:r>
          </w:p>
          <w:p w:rsidR="00630C20" w:rsidRPr="006E6E5D" w:rsidRDefault="00630C20" w:rsidP="0049138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Стандарт по оценке справедливой стоимости – МСФО 13;</w:t>
            </w:r>
          </w:p>
          <w:p w:rsidR="00630C20" w:rsidRPr="006E6E5D" w:rsidRDefault="00630C20" w:rsidP="0049138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Анализ типичных трудностей, с которыми сталкиваются бухгалтеры при подготовке финансовой отчетности.</w:t>
            </w:r>
          </w:p>
          <w:p w:rsidR="00630C20" w:rsidRPr="006E6E5D" w:rsidRDefault="00630C20" w:rsidP="00491380">
            <w:p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630C20" w:rsidRPr="006E6E5D" w:rsidRDefault="00630C20" w:rsidP="00491380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spellEnd"/>
            <w:r w:rsidRPr="006E6E5D">
              <w:rPr>
                <w:rFonts w:ascii="Times New Roman" w:hAnsi="Times New Roman" w:cs="Times New Roman"/>
              </w:rPr>
              <w:t>. часов</w:t>
            </w:r>
          </w:p>
        </w:tc>
      </w:tr>
      <w:tr w:rsidR="00630C20" w:rsidRPr="006E6E5D" w:rsidTr="002C7131">
        <w:tc>
          <w:tcPr>
            <w:tcW w:w="568" w:type="dxa"/>
            <w:vAlign w:val="center"/>
          </w:tcPr>
          <w:p w:rsidR="00630C20" w:rsidRPr="006E6E5D" w:rsidRDefault="00B4710F" w:rsidP="005602C3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46" w:type="dxa"/>
            <w:vAlign w:val="center"/>
          </w:tcPr>
          <w:p w:rsidR="00630C20" w:rsidRPr="006E6E5D" w:rsidRDefault="00630C20" w:rsidP="005602C3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Финансовый анализ для принятия управленческих решений</w:t>
            </w:r>
            <w:r w:rsidR="00F60C39" w:rsidRPr="006E6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630C20" w:rsidRPr="006E6E5D" w:rsidRDefault="00630C20" w:rsidP="00B4710F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spellEnd"/>
            <w:r w:rsidRPr="006E6E5D">
              <w:rPr>
                <w:rFonts w:ascii="Times New Roman" w:hAnsi="Times New Roman" w:cs="Times New Roman"/>
              </w:rPr>
              <w:t>. часов</w:t>
            </w:r>
          </w:p>
        </w:tc>
      </w:tr>
      <w:tr w:rsidR="00630C20" w:rsidRPr="006E6E5D" w:rsidTr="002C7131">
        <w:trPr>
          <w:trHeight w:val="465"/>
        </w:trPr>
        <w:tc>
          <w:tcPr>
            <w:tcW w:w="568" w:type="dxa"/>
            <w:vAlign w:val="center"/>
          </w:tcPr>
          <w:p w:rsidR="00630C20" w:rsidRPr="006E6E5D" w:rsidRDefault="00B4710F" w:rsidP="005602C3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46" w:type="dxa"/>
            <w:vAlign w:val="center"/>
          </w:tcPr>
          <w:p w:rsidR="00630C20" w:rsidRPr="006E6E5D" w:rsidRDefault="00630C20" w:rsidP="005602C3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Практикум: Финансовый учет</w:t>
            </w:r>
            <w:r w:rsidR="00F60C39" w:rsidRPr="006E6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630C20" w:rsidRPr="006E6E5D" w:rsidRDefault="00630C20" w:rsidP="00B4710F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40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spellEnd"/>
            <w:r w:rsidRPr="006E6E5D">
              <w:rPr>
                <w:rFonts w:ascii="Times New Roman" w:hAnsi="Times New Roman" w:cs="Times New Roman"/>
              </w:rPr>
              <w:t>. часов</w:t>
            </w:r>
          </w:p>
        </w:tc>
      </w:tr>
      <w:tr w:rsidR="00630C20" w:rsidRPr="006E6E5D" w:rsidTr="002C7131">
        <w:tc>
          <w:tcPr>
            <w:tcW w:w="568" w:type="dxa"/>
            <w:vAlign w:val="center"/>
          </w:tcPr>
          <w:p w:rsidR="00630C20" w:rsidRPr="006E6E5D" w:rsidRDefault="00B4710F" w:rsidP="005602C3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46" w:type="dxa"/>
            <w:vAlign w:val="center"/>
          </w:tcPr>
          <w:p w:rsidR="00630C20" w:rsidRPr="006E6E5D" w:rsidRDefault="00630C20" w:rsidP="005602C3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П</w:t>
            </w:r>
            <w:r w:rsidR="009D1535" w:rsidRPr="006E6E5D">
              <w:rPr>
                <w:rFonts w:ascii="Times New Roman" w:hAnsi="Times New Roman" w:cs="Times New Roman"/>
              </w:rPr>
              <w:t>рактикум: Финансовый менеджмент.</w:t>
            </w:r>
          </w:p>
        </w:tc>
        <w:tc>
          <w:tcPr>
            <w:tcW w:w="2268" w:type="dxa"/>
            <w:vAlign w:val="center"/>
          </w:tcPr>
          <w:p w:rsidR="00630C20" w:rsidRPr="006E6E5D" w:rsidRDefault="00630C20" w:rsidP="00B4710F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60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630C20" w:rsidRPr="006E6E5D" w:rsidTr="002C7131">
        <w:tc>
          <w:tcPr>
            <w:tcW w:w="568" w:type="dxa"/>
            <w:vAlign w:val="center"/>
          </w:tcPr>
          <w:p w:rsidR="00630C20" w:rsidRPr="006E6E5D" w:rsidRDefault="00B4710F" w:rsidP="005602C3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46" w:type="dxa"/>
            <w:vAlign w:val="center"/>
          </w:tcPr>
          <w:p w:rsidR="00630C20" w:rsidRPr="006E6E5D" w:rsidRDefault="00630C20" w:rsidP="005602C3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Внутренний аудит</w:t>
            </w:r>
            <w:r w:rsidR="00F60C39" w:rsidRPr="006E6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630C20" w:rsidRPr="006E6E5D" w:rsidRDefault="00630C20" w:rsidP="00B4710F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60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630C20" w:rsidRPr="006E6E5D" w:rsidTr="002C7131">
        <w:tc>
          <w:tcPr>
            <w:tcW w:w="568" w:type="dxa"/>
            <w:vAlign w:val="center"/>
          </w:tcPr>
          <w:p w:rsidR="00630C20" w:rsidRPr="006E6E5D" w:rsidRDefault="00B4710F" w:rsidP="005602C3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46" w:type="dxa"/>
            <w:vAlign w:val="center"/>
          </w:tcPr>
          <w:p w:rsidR="00630C20" w:rsidRPr="006E6E5D" w:rsidRDefault="00630C20" w:rsidP="005602C3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Организация работы службы внутреннего аудита</w:t>
            </w:r>
            <w:r w:rsidR="00F60C39" w:rsidRPr="006E6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630C20" w:rsidRPr="006E6E5D" w:rsidRDefault="00630C20" w:rsidP="00B4710F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630C20" w:rsidRPr="006E6E5D" w:rsidTr="002C7131">
        <w:trPr>
          <w:trHeight w:val="360"/>
        </w:trPr>
        <w:tc>
          <w:tcPr>
            <w:tcW w:w="568" w:type="dxa"/>
            <w:vAlign w:val="center"/>
          </w:tcPr>
          <w:p w:rsidR="00630C20" w:rsidRPr="006E6E5D" w:rsidRDefault="00B4710F" w:rsidP="005602C3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46" w:type="dxa"/>
            <w:vAlign w:val="center"/>
          </w:tcPr>
          <w:p w:rsidR="00630C20" w:rsidRPr="006E6E5D" w:rsidRDefault="00630C20" w:rsidP="005602C3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Международные стандарты аудита</w:t>
            </w:r>
            <w:r w:rsidR="00F60C39" w:rsidRPr="006E6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630C20" w:rsidRPr="006E6E5D" w:rsidRDefault="00630C20" w:rsidP="00B4710F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spellEnd"/>
            <w:r w:rsidRPr="006E6E5D">
              <w:rPr>
                <w:rFonts w:ascii="Times New Roman" w:hAnsi="Times New Roman" w:cs="Times New Roman"/>
              </w:rPr>
              <w:t>. часов</w:t>
            </w:r>
          </w:p>
        </w:tc>
      </w:tr>
      <w:tr w:rsidR="00630C20" w:rsidRPr="006E6E5D" w:rsidTr="002C7131">
        <w:tc>
          <w:tcPr>
            <w:tcW w:w="568" w:type="dxa"/>
            <w:vAlign w:val="center"/>
          </w:tcPr>
          <w:p w:rsidR="00630C20" w:rsidRPr="006E6E5D" w:rsidRDefault="00B4710F" w:rsidP="005602C3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46" w:type="dxa"/>
            <w:vAlign w:val="center"/>
          </w:tcPr>
          <w:p w:rsidR="00630C20" w:rsidRPr="006E6E5D" w:rsidRDefault="00630C20" w:rsidP="005602C3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Финансы для нефинансовых менеджеров</w:t>
            </w:r>
            <w:r w:rsidR="00F60C39" w:rsidRPr="006E6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630C20" w:rsidRPr="006E6E5D" w:rsidRDefault="00630C20" w:rsidP="00B4710F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spellEnd"/>
            <w:r w:rsidRPr="006E6E5D">
              <w:rPr>
                <w:rFonts w:ascii="Times New Roman" w:hAnsi="Times New Roman" w:cs="Times New Roman"/>
              </w:rPr>
              <w:t>. часов</w:t>
            </w:r>
          </w:p>
        </w:tc>
      </w:tr>
      <w:tr w:rsidR="00630C20" w:rsidRPr="006E6E5D" w:rsidTr="002C7131">
        <w:tc>
          <w:tcPr>
            <w:tcW w:w="568" w:type="dxa"/>
            <w:vAlign w:val="center"/>
          </w:tcPr>
          <w:p w:rsidR="00630C20" w:rsidRPr="006E6E5D" w:rsidRDefault="00B4710F" w:rsidP="005602C3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946" w:type="dxa"/>
            <w:vAlign w:val="center"/>
          </w:tcPr>
          <w:p w:rsidR="00630C20" w:rsidRPr="006E6E5D" w:rsidRDefault="00630C20" w:rsidP="005602C3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Международные стандарты и система внутреннего контроля финансово-хозяйственной деятельности предприятия: методология, инструменты, отчетность</w:t>
            </w:r>
            <w:r w:rsidR="00F60C39" w:rsidRPr="006E6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630C20" w:rsidRPr="006E6E5D" w:rsidRDefault="00630C20" w:rsidP="00B4710F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spellEnd"/>
            <w:r w:rsidRPr="006E6E5D">
              <w:rPr>
                <w:rFonts w:ascii="Times New Roman" w:hAnsi="Times New Roman" w:cs="Times New Roman"/>
              </w:rPr>
              <w:t>. часов</w:t>
            </w:r>
          </w:p>
        </w:tc>
      </w:tr>
      <w:tr w:rsidR="00630C20" w:rsidRPr="006E6E5D" w:rsidTr="002C7131">
        <w:tc>
          <w:tcPr>
            <w:tcW w:w="568" w:type="dxa"/>
            <w:vAlign w:val="center"/>
          </w:tcPr>
          <w:p w:rsidR="00630C20" w:rsidRPr="006E6E5D" w:rsidRDefault="00B4710F" w:rsidP="005602C3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946" w:type="dxa"/>
            <w:vAlign w:val="center"/>
          </w:tcPr>
          <w:p w:rsidR="00630C20" w:rsidRPr="006E6E5D" w:rsidRDefault="00630C20" w:rsidP="005602C3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Бухгалтерский учет для начинающих</w:t>
            </w:r>
            <w:r w:rsidR="00F60C39" w:rsidRPr="006E6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630C20" w:rsidRPr="006E6E5D" w:rsidRDefault="00630C20" w:rsidP="00B4710F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80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spellEnd"/>
            <w:r w:rsidRPr="006E6E5D">
              <w:rPr>
                <w:rFonts w:ascii="Times New Roman" w:hAnsi="Times New Roman" w:cs="Times New Roman"/>
              </w:rPr>
              <w:t>. часов</w:t>
            </w:r>
          </w:p>
        </w:tc>
      </w:tr>
      <w:tr w:rsidR="00630C20" w:rsidRPr="006E6E5D" w:rsidTr="002C7131">
        <w:tc>
          <w:tcPr>
            <w:tcW w:w="568" w:type="dxa"/>
            <w:vAlign w:val="center"/>
          </w:tcPr>
          <w:p w:rsidR="00630C20" w:rsidRPr="006E6E5D" w:rsidRDefault="00B4710F" w:rsidP="005602C3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946" w:type="dxa"/>
            <w:vAlign w:val="center"/>
          </w:tcPr>
          <w:p w:rsidR="00630C20" w:rsidRPr="006E6E5D" w:rsidRDefault="00630C20" w:rsidP="005602C3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Помощник главного бухгалтера</w:t>
            </w:r>
            <w:r w:rsidR="00F60C39" w:rsidRPr="006E6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630C20" w:rsidRPr="006E6E5D" w:rsidRDefault="00630C20" w:rsidP="00B4710F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80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spellEnd"/>
            <w:r w:rsidRPr="006E6E5D">
              <w:rPr>
                <w:rFonts w:ascii="Times New Roman" w:hAnsi="Times New Roman" w:cs="Times New Roman"/>
              </w:rPr>
              <w:t>. часов</w:t>
            </w:r>
          </w:p>
        </w:tc>
      </w:tr>
      <w:tr w:rsidR="00630C20" w:rsidRPr="006E6E5D" w:rsidTr="002C7131">
        <w:tc>
          <w:tcPr>
            <w:tcW w:w="568" w:type="dxa"/>
            <w:vAlign w:val="center"/>
          </w:tcPr>
          <w:p w:rsidR="00630C20" w:rsidRPr="006E6E5D" w:rsidRDefault="00B4710F" w:rsidP="005602C3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46" w:type="dxa"/>
            <w:vAlign w:val="center"/>
          </w:tcPr>
          <w:p w:rsidR="00630C20" w:rsidRPr="006E6E5D" w:rsidRDefault="00630C20" w:rsidP="005602C3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Планирование и бюджетирование на предприятии</w:t>
            </w:r>
            <w:r w:rsidR="00F60C39" w:rsidRPr="006E6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630C20" w:rsidRPr="006E6E5D" w:rsidRDefault="00630C20" w:rsidP="00B4710F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spellEnd"/>
            <w:r w:rsidRPr="006E6E5D">
              <w:rPr>
                <w:rFonts w:ascii="Times New Roman" w:hAnsi="Times New Roman" w:cs="Times New Roman"/>
              </w:rPr>
              <w:t>. часов</w:t>
            </w:r>
          </w:p>
        </w:tc>
      </w:tr>
      <w:tr w:rsidR="00630C20" w:rsidRPr="006E6E5D" w:rsidTr="002C7131">
        <w:tc>
          <w:tcPr>
            <w:tcW w:w="568" w:type="dxa"/>
            <w:vAlign w:val="center"/>
          </w:tcPr>
          <w:p w:rsidR="00630C20" w:rsidRPr="006E6E5D" w:rsidRDefault="00B4710F" w:rsidP="00B4710F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946" w:type="dxa"/>
            <w:vAlign w:val="center"/>
          </w:tcPr>
          <w:p w:rsidR="00630C20" w:rsidRPr="006E6E5D" w:rsidRDefault="00630C20" w:rsidP="00B4710F">
            <w:pPr>
              <w:shd w:val="clear" w:color="auto" w:fill="F5F5F5"/>
              <w:spacing w:before="150" w:after="150"/>
              <w:outlineLvl w:val="3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Банковское дело, пенсионное, страховое законодательство</w:t>
            </w:r>
            <w:r w:rsidR="00F60C39" w:rsidRPr="006E6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630C20" w:rsidRPr="006E6E5D" w:rsidRDefault="00630C20" w:rsidP="00B4710F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40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630C20" w:rsidRPr="006E6E5D" w:rsidTr="002C7131">
        <w:tc>
          <w:tcPr>
            <w:tcW w:w="568" w:type="dxa"/>
            <w:vAlign w:val="center"/>
          </w:tcPr>
          <w:p w:rsidR="00630C20" w:rsidRPr="006E6E5D" w:rsidRDefault="00B4710F" w:rsidP="00B4710F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946" w:type="dxa"/>
            <w:vAlign w:val="center"/>
          </w:tcPr>
          <w:p w:rsidR="00630C20" w:rsidRPr="006E6E5D" w:rsidRDefault="00630C20" w:rsidP="00B4710F">
            <w:pPr>
              <w:shd w:val="clear" w:color="auto" w:fill="F5F5F5"/>
              <w:spacing w:before="150" w:after="150"/>
              <w:outlineLvl w:val="3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/>
              </w:rPr>
              <w:t>МСФО (IFRS) 15: новый стандарт по признанию выручки</w:t>
            </w:r>
            <w:r w:rsidR="00F60C39" w:rsidRPr="006E6E5D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630C20" w:rsidRPr="006E6E5D" w:rsidRDefault="00630C20" w:rsidP="00B4710F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630C20" w:rsidRPr="006E6E5D" w:rsidTr="002C7131">
        <w:tc>
          <w:tcPr>
            <w:tcW w:w="568" w:type="dxa"/>
            <w:vAlign w:val="center"/>
          </w:tcPr>
          <w:p w:rsidR="00630C20" w:rsidRPr="006E6E5D" w:rsidRDefault="00B4710F" w:rsidP="00B4710F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6946" w:type="dxa"/>
            <w:vAlign w:val="center"/>
          </w:tcPr>
          <w:p w:rsidR="00630C20" w:rsidRPr="006E6E5D" w:rsidRDefault="00630C20" w:rsidP="00B4710F">
            <w:pPr>
              <w:shd w:val="clear" w:color="auto" w:fill="F5F5F5"/>
              <w:spacing w:before="150" w:after="150"/>
              <w:outlineLvl w:val="3"/>
              <w:rPr>
                <w:rFonts w:ascii="Times New Roman" w:hAnsi="Times New Roman"/>
              </w:rPr>
            </w:pPr>
            <w:r w:rsidRPr="006E6E5D">
              <w:rPr>
                <w:rFonts w:ascii="Times New Roman" w:hAnsi="Times New Roman"/>
              </w:rPr>
              <w:t>МСФО I</w:t>
            </w:r>
            <w:proofErr w:type="gramStart"/>
            <w:r w:rsidRPr="006E6E5D">
              <w:rPr>
                <w:rFonts w:ascii="Times New Roman" w:hAnsi="Times New Roman"/>
              </w:rPr>
              <w:t>А</w:t>
            </w:r>
            <w:proofErr w:type="gramEnd"/>
            <w:r w:rsidRPr="006E6E5D">
              <w:rPr>
                <w:rFonts w:ascii="Times New Roman" w:hAnsi="Times New Roman"/>
              </w:rPr>
              <w:t>S 41 Сельское хозяйство. МСФО I</w:t>
            </w:r>
            <w:proofErr w:type="gramStart"/>
            <w:r w:rsidRPr="006E6E5D">
              <w:rPr>
                <w:rFonts w:ascii="Times New Roman" w:hAnsi="Times New Roman"/>
              </w:rPr>
              <w:t>А</w:t>
            </w:r>
            <w:proofErr w:type="gramEnd"/>
            <w:r w:rsidRPr="006E6E5D">
              <w:rPr>
                <w:rFonts w:ascii="Times New Roman" w:hAnsi="Times New Roman"/>
              </w:rPr>
              <w:t>S 2 Запасы.</w:t>
            </w:r>
          </w:p>
          <w:p w:rsidR="00630C20" w:rsidRPr="006E6E5D" w:rsidRDefault="00630C20" w:rsidP="00B4710F">
            <w:pPr>
              <w:shd w:val="clear" w:color="auto" w:fill="F5F5F5"/>
              <w:spacing w:before="150" w:after="150"/>
              <w:outlineLvl w:val="3"/>
              <w:rPr>
                <w:rFonts w:ascii="Times New Roman" w:hAnsi="Times New Roman"/>
              </w:rPr>
            </w:pPr>
            <w:r w:rsidRPr="006E6E5D">
              <w:rPr>
                <w:rFonts w:ascii="Times New Roman" w:hAnsi="Times New Roman"/>
              </w:rPr>
              <w:t>МСФО I</w:t>
            </w:r>
            <w:proofErr w:type="gramStart"/>
            <w:r w:rsidRPr="006E6E5D">
              <w:rPr>
                <w:rFonts w:ascii="Times New Roman" w:hAnsi="Times New Roman"/>
              </w:rPr>
              <w:t>А</w:t>
            </w:r>
            <w:proofErr w:type="gramEnd"/>
            <w:r w:rsidRPr="006E6E5D">
              <w:rPr>
                <w:rFonts w:ascii="Times New Roman" w:hAnsi="Times New Roman"/>
              </w:rPr>
              <w:t xml:space="preserve">S 13 Справедливая отчетность. </w:t>
            </w:r>
          </w:p>
        </w:tc>
        <w:tc>
          <w:tcPr>
            <w:tcW w:w="2268" w:type="dxa"/>
            <w:vAlign w:val="center"/>
          </w:tcPr>
          <w:p w:rsidR="00630C20" w:rsidRPr="006E6E5D" w:rsidRDefault="00630C20" w:rsidP="00B4710F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spellEnd"/>
            <w:r w:rsidRPr="006E6E5D">
              <w:rPr>
                <w:rFonts w:ascii="Times New Roman" w:hAnsi="Times New Roman" w:cs="Times New Roman"/>
              </w:rPr>
              <w:t>. часов</w:t>
            </w:r>
          </w:p>
        </w:tc>
      </w:tr>
    </w:tbl>
    <w:tbl>
      <w:tblPr>
        <w:tblStyle w:val="a3"/>
        <w:tblpPr w:leftFromText="180" w:rightFromText="180" w:vertAnchor="text" w:horzAnchor="margin" w:tblpX="-176" w:tblpY="846"/>
        <w:tblW w:w="9782" w:type="dxa"/>
        <w:tblLook w:val="04A0" w:firstRow="1" w:lastRow="0" w:firstColumn="1" w:lastColumn="0" w:noHBand="0" w:noVBand="1"/>
      </w:tblPr>
      <w:tblGrid>
        <w:gridCol w:w="534"/>
        <w:gridCol w:w="6980"/>
        <w:gridCol w:w="2268"/>
      </w:tblGrid>
      <w:tr w:rsidR="00ED78BB" w:rsidRPr="006E6E5D" w:rsidTr="002C7131">
        <w:tc>
          <w:tcPr>
            <w:tcW w:w="9782" w:type="dxa"/>
            <w:gridSpan w:val="3"/>
          </w:tcPr>
          <w:p w:rsidR="00ED78BB" w:rsidRPr="006E6E5D" w:rsidRDefault="00ED78BB" w:rsidP="002C713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E6E5D">
              <w:rPr>
                <w:rFonts w:ascii="Times New Roman" w:hAnsi="Times New Roman" w:cs="Times New Roman"/>
                <w:b/>
                <w:u w:val="single"/>
              </w:rPr>
              <w:t>Область знаний: Право, Гражданское право</w:t>
            </w:r>
          </w:p>
        </w:tc>
      </w:tr>
      <w:tr w:rsidR="005A5BF8" w:rsidRPr="006E6E5D" w:rsidTr="002C7131">
        <w:tc>
          <w:tcPr>
            <w:tcW w:w="534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0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Юридический практикум для главного бухгалтера</w:t>
            </w:r>
            <w:r w:rsidR="009D1535" w:rsidRPr="006E6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5A5BF8" w:rsidRPr="006E6E5D" w:rsidRDefault="005A5BF8" w:rsidP="002C7131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5A5BF8" w:rsidRPr="006E6E5D" w:rsidTr="002C7131">
        <w:trPr>
          <w:trHeight w:val="840"/>
        </w:trPr>
        <w:tc>
          <w:tcPr>
            <w:tcW w:w="534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0" w:type="dxa"/>
            <w:vAlign w:val="center"/>
          </w:tcPr>
          <w:p w:rsidR="005A5BF8" w:rsidRPr="006E6E5D" w:rsidRDefault="005A5BF8" w:rsidP="002C713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Трудовое законодательство РК –</w:t>
            </w:r>
          </w:p>
          <w:p w:rsidR="005A5BF8" w:rsidRPr="006E6E5D" w:rsidRDefault="005A5BF8" w:rsidP="002C713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практика прим</w:t>
            </w:r>
            <w:r w:rsidR="00BB2272">
              <w:rPr>
                <w:rFonts w:ascii="Times New Roman" w:hAnsi="Times New Roman" w:cs="Times New Roman"/>
              </w:rPr>
              <w:t>енения с учетом изменений с 202</w:t>
            </w:r>
            <w:r w:rsidR="00A22735">
              <w:rPr>
                <w:rFonts w:ascii="Times New Roman" w:hAnsi="Times New Roman" w:cs="Times New Roman"/>
              </w:rPr>
              <w:t>6</w:t>
            </w:r>
            <w:r w:rsidRPr="006E6E5D">
              <w:rPr>
                <w:rFonts w:ascii="Times New Roman" w:hAnsi="Times New Roman" w:cs="Times New Roman"/>
              </w:rPr>
              <w:t> г.</w:t>
            </w:r>
          </w:p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A5BF8" w:rsidRPr="006E6E5D" w:rsidRDefault="005A5BF8" w:rsidP="002C7131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5A5BF8" w:rsidRPr="006E6E5D" w:rsidTr="002C7131">
        <w:tc>
          <w:tcPr>
            <w:tcW w:w="534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80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proofErr w:type="spellStart"/>
            <w:r w:rsidRPr="006E6E5D">
              <w:rPr>
                <w:rFonts w:ascii="Times New Roman" w:hAnsi="Times New Roman" w:cs="Times New Roman"/>
              </w:rPr>
              <w:t>Претензионно</w:t>
            </w:r>
            <w:proofErr w:type="spellEnd"/>
            <w:proofErr w:type="gramStart"/>
            <w:r w:rsidRPr="006E6E5D">
              <w:rPr>
                <w:rFonts w:ascii="Times New Roman" w:hAnsi="Times New Roman" w:cs="Times New Roman"/>
              </w:rPr>
              <w:t xml:space="preserve"> -</w:t>
            </w:r>
            <w:r w:rsidR="00F60C39" w:rsidRPr="006E6E5D">
              <w:rPr>
                <w:rFonts w:ascii="Times New Roman" w:hAnsi="Times New Roman" w:cs="Times New Roman"/>
              </w:rPr>
              <w:t>.</w:t>
            </w:r>
            <w:proofErr w:type="gramEnd"/>
            <w:r w:rsidRPr="006E6E5D">
              <w:rPr>
                <w:rFonts w:ascii="Times New Roman" w:hAnsi="Times New Roman" w:cs="Times New Roman"/>
              </w:rPr>
              <w:t>исковая работа. Применение антикоррупционного законодательства в РК</w:t>
            </w:r>
            <w:r w:rsidR="00F60C39" w:rsidRPr="006E6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5A5BF8" w:rsidRPr="006E6E5D" w:rsidRDefault="005A5BF8" w:rsidP="002C7131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5A5BF8" w:rsidRPr="006E6E5D" w:rsidTr="002C7131">
        <w:tc>
          <w:tcPr>
            <w:tcW w:w="534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80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Сделки. Недействительность сделки: изменения правового регулирования; теоретические и практические вопросы применения норм гражданского законодательства Республики Казахстан.</w:t>
            </w:r>
          </w:p>
        </w:tc>
        <w:tc>
          <w:tcPr>
            <w:tcW w:w="2268" w:type="dxa"/>
            <w:vAlign w:val="center"/>
          </w:tcPr>
          <w:p w:rsidR="005A5BF8" w:rsidRPr="006E6E5D" w:rsidRDefault="005A5BF8" w:rsidP="002C7131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5A5BF8" w:rsidRPr="006E6E5D" w:rsidTr="002C7131">
        <w:tc>
          <w:tcPr>
            <w:tcW w:w="534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0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Бухгалтерский и налоговый учет займов и дивидендов</w:t>
            </w:r>
            <w:r w:rsidR="00F60C39" w:rsidRPr="006E6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5A5BF8" w:rsidRPr="006E6E5D" w:rsidRDefault="005A5BF8" w:rsidP="002C7131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5A5BF8" w:rsidRPr="006E6E5D" w:rsidTr="002C7131">
        <w:tc>
          <w:tcPr>
            <w:tcW w:w="534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0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Специалист договорной практики</w:t>
            </w:r>
            <w:r w:rsidR="00F60C39" w:rsidRPr="006E6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5A5BF8" w:rsidRPr="006E6E5D" w:rsidRDefault="005A5BF8" w:rsidP="002C7131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5A5BF8" w:rsidRPr="006E6E5D" w:rsidTr="002C7131">
        <w:tc>
          <w:tcPr>
            <w:tcW w:w="534" w:type="dxa"/>
          </w:tcPr>
          <w:p w:rsidR="005A5BF8" w:rsidRPr="006E6E5D" w:rsidRDefault="005A5BF8" w:rsidP="002C7131">
            <w:pPr>
              <w:jc w:val="both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0" w:type="dxa"/>
          </w:tcPr>
          <w:p w:rsidR="005A5BF8" w:rsidRPr="006E6E5D" w:rsidRDefault="005A5BF8" w:rsidP="002C7131">
            <w:pPr>
              <w:jc w:val="both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Конфликты и их урегулирование</w:t>
            </w:r>
            <w:r w:rsidR="00F60C39" w:rsidRPr="006E6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5A5BF8" w:rsidRPr="006E6E5D" w:rsidRDefault="005A5BF8" w:rsidP="002C7131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5A5BF8" w:rsidRPr="006E6E5D" w:rsidTr="002C7131">
        <w:tc>
          <w:tcPr>
            <w:tcW w:w="534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80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Нормы трудового законодательства в контексте нового Трудового кодекса РК. К чему быть готовыми?</w:t>
            </w:r>
          </w:p>
        </w:tc>
        <w:tc>
          <w:tcPr>
            <w:tcW w:w="2268" w:type="dxa"/>
            <w:vAlign w:val="center"/>
          </w:tcPr>
          <w:p w:rsidR="005A5BF8" w:rsidRPr="006E6E5D" w:rsidRDefault="005A5BF8" w:rsidP="002C7131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5A5BF8" w:rsidRPr="006E6E5D" w:rsidTr="002C7131">
        <w:tc>
          <w:tcPr>
            <w:tcW w:w="534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80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Новости законодательства РК</w:t>
            </w:r>
            <w:r w:rsidR="00F60C39" w:rsidRPr="006E6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5A5BF8" w:rsidRPr="006E6E5D" w:rsidRDefault="005A5BF8" w:rsidP="002C7131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5A5BF8" w:rsidRPr="006E6E5D" w:rsidTr="002C7131">
        <w:tc>
          <w:tcPr>
            <w:tcW w:w="534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80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Особенности правового регулирования предпринимательства и защиты интересов предпринимателей. Последние и ожидаемые изменения и дополнения в действующее законодательство</w:t>
            </w:r>
            <w:r w:rsidR="00F60C39" w:rsidRPr="006E6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5A5BF8" w:rsidRPr="006E6E5D" w:rsidRDefault="005A5BF8" w:rsidP="002C7131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5A5BF8" w:rsidRPr="006E6E5D" w:rsidTr="002C7131">
        <w:tc>
          <w:tcPr>
            <w:tcW w:w="534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80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Гражданское право</w:t>
            </w:r>
            <w:r w:rsidR="00F60C39" w:rsidRPr="006E6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5A5BF8" w:rsidRPr="006E6E5D" w:rsidRDefault="005A5BF8" w:rsidP="002C7131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60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spellEnd"/>
            <w:r w:rsidRPr="006E6E5D">
              <w:rPr>
                <w:rFonts w:ascii="Times New Roman" w:hAnsi="Times New Roman" w:cs="Times New Roman"/>
              </w:rPr>
              <w:t xml:space="preserve"> часов</w:t>
            </w:r>
          </w:p>
        </w:tc>
      </w:tr>
      <w:tr w:rsidR="005A5BF8" w:rsidRPr="006E6E5D" w:rsidTr="002C7131">
        <w:tc>
          <w:tcPr>
            <w:tcW w:w="534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80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Права и законные интересы работодателей и работников в контексте нового Трудового кодекса Республики Казахстан</w:t>
            </w:r>
            <w:r w:rsidR="00F60C39" w:rsidRPr="006E6E5D">
              <w:rPr>
                <w:rFonts w:ascii="Times New Roman" w:hAnsi="Times New Roman" w:cs="Times New Roman"/>
              </w:rPr>
              <w:t>.</w:t>
            </w:r>
          </w:p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A5BF8" w:rsidRPr="006E6E5D" w:rsidRDefault="005A5BF8" w:rsidP="002C7131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5A5BF8" w:rsidRPr="006E6E5D" w:rsidTr="002C7131">
        <w:tc>
          <w:tcPr>
            <w:tcW w:w="534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80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Правовое регулирование отношений интеллектуальной собственности в рамках ЕАЭС</w:t>
            </w:r>
            <w:r w:rsidR="00F60C39" w:rsidRPr="006E6E5D">
              <w:rPr>
                <w:rFonts w:ascii="Times New Roman" w:hAnsi="Times New Roman" w:cs="Times New Roman"/>
              </w:rPr>
              <w:t>.</w:t>
            </w:r>
          </w:p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A5BF8" w:rsidRPr="006E6E5D" w:rsidRDefault="005A5BF8" w:rsidP="002C7131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5A5BF8" w:rsidRPr="006E6E5D" w:rsidTr="002C7131">
        <w:tc>
          <w:tcPr>
            <w:tcW w:w="534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80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Особенности правового регулирования трудовых отношений с иностранцами как на территории РК, так и за ее пределами</w:t>
            </w:r>
            <w:r w:rsidR="00F60C39" w:rsidRPr="006E6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5A5BF8" w:rsidRPr="006E6E5D" w:rsidRDefault="005A5BF8" w:rsidP="002C7131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5A5BF8" w:rsidRPr="006E6E5D" w:rsidTr="002C7131">
        <w:tc>
          <w:tcPr>
            <w:tcW w:w="534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80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Государственное регулирование в сфере предпринимательства</w:t>
            </w:r>
            <w:r w:rsidR="00F60C39" w:rsidRPr="006E6E5D">
              <w:rPr>
                <w:rFonts w:ascii="Times New Roman" w:hAnsi="Times New Roman" w:cs="Times New Roman"/>
              </w:rPr>
              <w:t>.</w:t>
            </w:r>
          </w:p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A5BF8" w:rsidRPr="006E6E5D" w:rsidRDefault="005A5BF8" w:rsidP="002C7131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5A5BF8" w:rsidRPr="006E6E5D" w:rsidTr="002C7131">
        <w:tc>
          <w:tcPr>
            <w:tcW w:w="534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80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Права и законные интересы работодателей и работников в контексте нового Трудового кодекса Республики Казахстан</w:t>
            </w:r>
          </w:p>
        </w:tc>
        <w:tc>
          <w:tcPr>
            <w:tcW w:w="2268" w:type="dxa"/>
            <w:vAlign w:val="center"/>
          </w:tcPr>
          <w:p w:rsidR="005A5BF8" w:rsidRPr="006E6E5D" w:rsidRDefault="005A5BF8" w:rsidP="002C7131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spellEnd"/>
            <w:r w:rsidRPr="006E6E5D">
              <w:rPr>
                <w:rFonts w:ascii="Times New Roman" w:hAnsi="Times New Roman" w:cs="Times New Roman"/>
              </w:rPr>
              <w:t xml:space="preserve"> часов</w:t>
            </w:r>
          </w:p>
        </w:tc>
      </w:tr>
      <w:tr w:rsidR="005A5BF8" w:rsidRPr="006E6E5D" w:rsidTr="002C7131">
        <w:tc>
          <w:tcPr>
            <w:tcW w:w="534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980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ЕАЭС. Особенности торговли с Россией и Белоруссией, а также третьими странами. Конфликты и их урегулирование</w:t>
            </w:r>
            <w:r w:rsidR="00F60C39" w:rsidRPr="006E6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5A5BF8" w:rsidRPr="006E6E5D" w:rsidRDefault="005A5BF8" w:rsidP="002C7131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5A5BF8" w:rsidRPr="006E6E5D" w:rsidTr="002C7131">
        <w:tc>
          <w:tcPr>
            <w:tcW w:w="534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980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Риски, связанные с заключением гражданско-правовых договоров</w:t>
            </w:r>
            <w:r w:rsidR="00F60C39" w:rsidRPr="006E6E5D">
              <w:rPr>
                <w:rFonts w:ascii="Times New Roman" w:hAnsi="Times New Roman" w:cs="Times New Roman"/>
              </w:rPr>
              <w:t>.</w:t>
            </w:r>
          </w:p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A5BF8" w:rsidRPr="006E6E5D" w:rsidRDefault="005A5BF8" w:rsidP="002C7131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5A5BF8" w:rsidRPr="006E6E5D" w:rsidTr="002C7131">
        <w:tc>
          <w:tcPr>
            <w:tcW w:w="534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980" w:type="dxa"/>
            <w:vAlign w:val="center"/>
          </w:tcPr>
          <w:p w:rsidR="005A5BF8" w:rsidRPr="006E6E5D" w:rsidRDefault="005A5BF8" w:rsidP="002C7131">
            <w:pPr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Право собственности. Основные методологические аспекты и проблемы правоприменительной практики"</w:t>
            </w:r>
            <w:r w:rsidR="00F60C39" w:rsidRPr="006E6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5A5BF8" w:rsidRPr="006E6E5D" w:rsidRDefault="005A5BF8" w:rsidP="002C7131">
            <w:pPr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</w:tbl>
    <w:p w:rsidR="002E5144" w:rsidRPr="006E6E5D" w:rsidRDefault="002E5144" w:rsidP="002E5144">
      <w:pPr>
        <w:jc w:val="both"/>
        <w:rPr>
          <w:rFonts w:ascii="Times New Roman" w:hAnsi="Times New Roman" w:cs="Times New Roman"/>
        </w:rPr>
      </w:pPr>
    </w:p>
    <w:p w:rsidR="001D28F4" w:rsidRPr="006E6E5D" w:rsidRDefault="001D28F4" w:rsidP="002E5144">
      <w:pPr>
        <w:jc w:val="both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="1501" w:tblpY="255"/>
        <w:tblW w:w="9747" w:type="dxa"/>
        <w:tblLook w:val="04A0" w:firstRow="1" w:lastRow="0" w:firstColumn="1" w:lastColumn="0" w:noHBand="0" w:noVBand="1"/>
      </w:tblPr>
      <w:tblGrid>
        <w:gridCol w:w="534"/>
        <w:gridCol w:w="6945"/>
        <w:gridCol w:w="2268"/>
      </w:tblGrid>
      <w:tr w:rsidR="00BB2272" w:rsidRPr="006E6E5D" w:rsidTr="002C7131">
        <w:tc>
          <w:tcPr>
            <w:tcW w:w="9747" w:type="dxa"/>
            <w:gridSpan w:val="3"/>
          </w:tcPr>
          <w:p w:rsidR="00BB2272" w:rsidRPr="006E6E5D" w:rsidRDefault="00BB2272" w:rsidP="002C713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E6E5D">
              <w:rPr>
                <w:rFonts w:ascii="Times New Roman" w:hAnsi="Times New Roman" w:cs="Times New Roman"/>
                <w:b/>
                <w:u w:val="single"/>
              </w:rPr>
              <w:t>Область знаний: Налоги и налогообложение</w:t>
            </w:r>
          </w:p>
        </w:tc>
      </w:tr>
      <w:tr w:rsidR="00BB2272" w:rsidRPr="006E6E5D" w:rsidTr="002C7131">
        <w:tc>
          <w:tcPr>
            <w:tcW w:w="534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5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Практикум: налогообложение  для начинающих.</w:t>
            </w:r>
          </w:p>
        </w:tc>
        <w:tc>
          <w:tcPr>
            <w:tcW w:w="2268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BB2272" w:rsidRPr="006E6E5D" w:rsidTr="002C7131">
        <w:tc>
          <w:tcPr>
            <w:tcW w:w="534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5" w:type="dxa"/>
            <w:vAlign w:val="center"/>
          </w:tcPr>
          <w:p w:rsidR="00BB2272" w:rsidRPr="006E6E5D" w:rsidRDefault="00BB2272" w:rsidP="00A2273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Обзор изменений в Налоговом законодательстве </w:t>
            </w:r>
            <w:r>
              <w:rPr>
                <w:rFonts w:ascii="Times New Roman" w:hAnsi="Times New Roman" w:cs="Times New Roman"/>
              </w:rPr>
              <w:t>на 202</w:t>
            </w:r>
            <w:r w:rsidR="00A22735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  <w:r w:rsidRPr="006E6E5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BB2272" w:rsidRPr="006E6E5D" w:rsidTr="002C7131">
        <w:tc>
          <w:tcPr>
            <w:tcW w:w="534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5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Особенности исчисления КПН: построчное заполнение Деклараций по </w:t>
            </w:r>
            <w:r w:rsidRPr="006E6E5D">
              <w:rPr>
                <w:rFonts w:ascii="Times New Roman" w:hAnsi="Times New Roman" w:cs="Times New Roman"/>
              </w:rPr>
              <w:lastRenderedPageBreak/>
              <w:t>КПН форма 100.00, 150.00.</w:t>
            </w:r>
          </w:p>
        </w:tc>
        <w:tc>
          <w:tcPr>
            <w:tcW w:w="2268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lastRenderedPageBreak/>
              <w:t xml:space="preserve">20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BB2272" w:rsidRPr="006E6E5D" w:rsidTr="002C7131">
        <w:tc>
          <w:tcPr>
            <w:tcW w:w="534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6945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Учет фиксированных активов и инвестиционных налоговых преференций.</w:t>
            </w:r>
          </w:p>
        </w:tc>
        <w:tc>
          <w:tcPr>
            <w:tcW w:w="2268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BB2272" w:rsidRPr="006E6E5D" w:rsidTr="002C7131">
        <w:tc>
          <w:tcPr>
            <w:tcW w:w="534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5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Особенности международного налогообложения: порядок исчисления и удержания КПН у источника выплаты и расчет НДС по операциям с компаниями-нерезидентами.</w:t>
            </w:r>
          </w:p>
        </w:tc>
        <w:tc>
          <w:tcPr>
            <w:tcW w:w="2268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BB2272" w:rsidRPr="006E6E5D" w:rsidTr="002C7131">
        <w:tc>
          <w:tcPr>
            <w:tcW w:w="534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45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Специальные положения по Международным договорам.</w:t>
            </w:r>
          </w:p>
        </w:tc>
        <w:tc>
          <w:tcPr>
            <w:tcW w:w="2268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BB2272" w:rsidRPr="006E6E5D" w:rsidTr="002C7131">
        <w:tc>
          <w:tcPr>
            <w:tcW w:w="534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45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Налогообложение доходов резидентов от внешнеэкономической деятельности.</w:t>
            </w:r>
          </w:p>
        </w:tc>
        <w:tc>
          <w:tcPr>
            <w:tcW w:w="2268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BB2272" w:rsidRPr="006E6E5D" w:rsidTr="002C7131">
        <w:tc>
          <w:tcPr>
            <w:tcW w:w="534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45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Исчисление сумм авансовых платежей по КПН и заполнение деклараций до сдачи декларации по КПН и после сдачи.  </w:t>
            </w:r>
          </w:p>
        </w:tc>
        <w:tc>
          <w:tcPr>
            <w:tcW w:w="2268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BB2272" w:rsidRPr="006E6E5D" w:rsidTr="002C7131">
        <w:tc>
          <w:tcPr>
            <w:tcW w:w="534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45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Квартальная налоговая отчетность. Порядок составления декларации по налогу на добавленную стоимость (форма 300.00).</w:t>
            </w:r>
          </w:p>
        </w:tc>
        <w:tc>
          <w:tcPr>
            <w:tcW w:w="2268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BB2272" w:rsidRPr="006E6E5D" w:rsidTr="002C7131">
        <w:tc>
          <w:tcPr>
            <w:tcW w:w="534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45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Электронные счета-фактуры.</w:t>
            </w:r>
          </w:p>
        </w:tc>
        <w:tc>
          <w:tcPr>
            <w:tcW w:w="2268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BB2272" w:rsidRPr="006E6E5D" w:rsidTr="002C7131">
        <w:tc>
          <w:tcPr>
            <w:tcW w:w="534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45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Применение налоговых режимов. Условия применения и перехода на другой режим налогообложения.</w:t>
            </w:r>
          </w:p>
        </w:tc>
        <w:tc>
          <w:tcPr>
            <w:tcW w:w="2268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BB2272" w:rsidRPr="006E6E5D" w:rsidTr="002C7131">
        <w:tc>
          <w:tcPr>
            <w:tcW w:w="534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45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Затраты по займам. Отнесение на вычеты вознаграждений по займам.</w:t>
            </w:r>
          </w:p>
        </w:tc>
        <w:tc>
          <w:tcPr>
            <w:tcW w:w="2268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BB2272" w:rsidRPr="006E6E5D" w:rsidTr="002C7131">
        <w:tc>
          <w:tcPr>
            <w:tcW w:w="534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45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Особенности исчисления ИПН, социального налога, взносов на обязательное медицинское страхование. Формирование налоговой отчетности.</w:t>
            </w:r>
          </w:p>
        </w:tc>
        <w:tc>
          <w:tcPr>
            <w:tcW w:w="2268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BB2272" w:rsidRPr="006E6E5D" w:rsidTr="002C7131">
        <w:tc>
          <w:tcPr>
            <w:tcW w:w="534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45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Налоговый учет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недропользователей</w:t>
            </w:r>
            <w:proofErr w:type="spellEnd"/>
            <w:r w:rsidRPr="006E6E5D">
              <w:rPr>
                <w:rFonts w:ascii="Times New Roman" w:hAnsi="Times New Roman" w:cs="Times New Roman"/>
              </w:rPr>
              <w:t xml:space="preserve">. Обзор расчетов специальных платежей и налогов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недропользователей</w:t>
            </w:r>
            <w:proofErr w:type="spellEnd"/>
            <w:r w:rsidRPr="006E6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BB2272" w:rsidRPr="006E6E5D" w:rsidTr="002C7131">
        <w:tc>
          <w:tcPr>
            <w:tcW w:w="534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45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Основные принципы ведения раздельного налогового учета по контрактам на недропользование.</w:t>
            </w:r>
          </w:p>
        </w:tc>
        <w:tc>
          <w:tcPr>
            <w:tcW w:w="2268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BB2272" w:rsidRPr="006E6E5D" w:rsidTr="002C7131">
        <w:tc>
          <w:tcPr>
            <w:tcW w:w="534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45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Особенности расчета налога на сверхприбыль.</w:t>
            </w:r>
          </w:p>
        </w:tc>
        <w:tc>
          <w:tcPr>
            <w:tcW w:w="2268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BB2272" w:rsidRPr="006E6E5D" w:rsidTr="002C7131">
        <w:tc>
          <w:tcPr>
            <w:tcW w:w="534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945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Расчет  и формирование декларации по: налогу на транспорт, налогу на имущество, земельному налогу. </w:t>
            </w:r>
          </w:p>
        </w:tc>
        <w:tc>
          <w:tcPr>
            <w:tcW w:w="2268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BB2272" w:rsidRPr="006E6E5D" w:rsidTr="002C7131">
        <w:tc>
          <w:tcPr>
            <w:tcW w:w="534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945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Практикум по составлению Налоговой учётной политики.</w:t>
            </w:r>
          </w:p>
        </w:tc>
        <w:tc>
          <w:tcPr>
            <w:tcW w:w="2268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BB2272" w:rsidRPr="006E6E5D" w:rsidTr="002C7131">
        <w:tc>
          <w:tcPr>
            <w:tcW w:w="534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945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Специальные налоговые режимы для субъектов малого бизнеса.</w:t>
            </w:r>
          </w:p>
        </w:tc>
        <w:tc>
          <w:tcPr>
            <w:tcW w:w="2268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BB2272" w:rsidRPr="006E6E5D" w:rsidTr="002C7131">
        <w:tc>
          <w:tcPr>
            <w:tcW w:w="534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45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Налоговый контроль и прочие формы налогового администрирования.</w:t>
            </w:r>
          </w:p>
        </w:tc>
        <w:tc>
          <w:tcPr>
            <w:tcW w:w="2268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BB2272" w:rsidRPr="006E6E5D" w:rsidTr="002C7131">
        <w:tc>
          <w:tcPr>
            <w:tcW w:w="534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945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Практикум:  Специалист по налогообложению.</w:t>
            </w:r>
            <w:r w:rsidRPr="006E6E5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8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40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BB2272" w:rsidRPr="006E6E5D" w:rsidTr="002C7131">
        <w:tc>
          <w:tcPr>
            <w:tcW w:w="534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6E6E5D">
              <w:rPr>
                <w:rFonts w:ascii="Times New Roman" w:hAnsi="Times New Roman" w:cs="Times New Roman"/>
                <w:b/>
              </w:rPr>
              <w:t>Темы по прочим вопросам:</w:t>
            </w:r>
          </w:p>
        </w:tc>
        <w:tc>
          <w:tcPr>
            <w:tcW w:w="2268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272" w:rsidRPr="006E6E5D" w:rsidTr="002C7131">
        <w:tc>
          <w:tcPr>
            <w:tcW w:w="534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5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Актуальные вопросы организации заработной платы и порядок исчисления средней заработной платы, отпускных и больничных». </w:t>
            </w:r>
          </w:p>
        </w:tc>
        <w:tc>
          <w:tcPr>
            <w:tcW w:w="2268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BB2272" w:rsidRPr="006E6E5D" w:rsidTr="002C7131">
        <w:tc>
          <w:tcPr>
            <w:tcW w:w="534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945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Изменения и дополнения в Правила осуществления государственных закупок.</w:t>
            </w:r>
          </w:p>
        </w:tc>
        <w:tc>
          <w:tcPr>
            <w:tcW w:w="2268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spellEnd"/>
            <w:r w:rsidRPr="006E6E5D">
              <w:rPr>
                <w:rFonts w:ascii="Times New Roman" w:hAnsi="Times New Roman" w:cs="Times New Roman"/>
              </w:rPr>
              <w:t xml:space="preserve"> часов</w:t>
            </w:r>
          </w:p>
        </w:tc>
      </w:tr>
      <w:tr w:rsidR="00BB2272" w:rsidRPr="006E6E5D" w:rsidTr="002C7131">
        <w:tc>
          <w:tcPr>
            <w:tcW w:w="534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5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Правовые и Налоговые Риски, Возникающие при Исполнении Договоров". </w:t>
            </w:r>
          </w:p>
        </w:tc>
        <w:tc>
          <w:tcPr>
            <w:tcW w:w="2268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BB2272" w:rsidRPr="006E6E5D" w:rsidTr="002C7131">
        <w:tc>
          <w:tcPr>
            <w:tcW w:w="534" w:type="dxa"/>
            <w:vAlign w:val="center"/>
          </w:tcPr>
          <w:p w:rsidR="00BB2272" w:rsidRPr="006E6E5D" w:rsidRDefault="003556D9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5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Учет труда и заработной платы для начинающих.</w:t>
            </w:r>
          </w:p>
        </w:tc>
        <w:tc>
          <w:tcPr>
            <w:tcW w:w="2268" w:type="dxa"/>
            <w:vAlign w:val="center"/>
          </w:tcPr>
          <w:p w:rsidR="00BB2272" w:rsidRPr="006E6E5D" w:rsidRDefault="00BB2272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</w:tbl>
    <w:p w:rsidR="00BB2272" w:rsidRPr="006E6E5D" w:rsidRDefault="00BB2272" w:rsidP="002E5144">
      <w:pPr>
        <w:jc w:val="both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="-176" w:tblpY="400"/>
        <w:tblW w:w="9747" w:type="dxa"/>
        <w:tblLook w:val="04A0" w:firstRow="1" w:lastRow="0" w:firstColumn="1" w:lastColumn="0" w:noHBand="0" w:noVBand="1"/>
      </w:tblPr>
      <w:tblGrid>
        <w:gridCol w:w="534"/>
        <w:gridCol w:w="6945"/>
        <w:gridCol w:w="2268"/>
      </w:tblGrid>
      <w:tr w:rsidR="006E525F" w:rsidRPr="006E6E5D" w:rsidTr="002C7131">
        <w:tc>
          <w:tcPr>
            <w:tcW w:w="9747" w:type="dxa"/>
            <w:gridSpan w:val="3"/>
          </w:tcPr>
          <w:p w:rsidR="006E525F" w:rsidRPr="006E6E5D" w:rsidRDefault="006E525F" w:rsidP="002C713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E6E5D">
              <w:rPr>
                <w:rFonts w:ascii="Times New Roman" w:hAnsi="Times New Roman" w:cs="Times New Roman"/>
                <w:b/>
                <w:u w:val="single"/>
              </w:rPr>
              <w:t xml:space="preserve">Семинары для дополнительных часов </w:t>
            </w:r>
          </w:p>
        </w:tc>
      </w:tr>
      <w:tr w:rsidR="006E525F" w:rsidRPr="006E6E5D" w:rsidTr="002C7131">
        <w:tc>
          <w:tcPr>
            <w:tcW w:w="534" w:type="dxa"/>
            <w:vAlign w:val="center"/>
          </w:tcPr>
          <w:p w:rsidR="006E525F" w:rsidRPr="006E6E5D" w:rsidRDefault="006E525F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5" w:type="dxa"/>
            <w:vAlign w:val="center"/>
          </w:tcPr>
          <w:p w:rsidR="006E525F" w:rsidRPr="006E6E5D" w:rsidRDefault="006E525F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Pr="006E6E5D">
              <w:rPr>
                <w:rFonts w:ascii="Times New Roman" w:hAnsi="Times New Roman" w:cs="Times New Roman"/>
              </w:rPr>
              <w:t>Excel</w:t>
            </w:r>
            <w:proofErr w:type="spellEnd"/>
            <w:r w:rsidRPr="006E6E5D">
              <w:rPr>
                <w:rFonts w:ascii="Times New Roman" w:hAnsi="Times New Roman" w:cs="Times New Roman"/>
              </w:rPr>
              <w:t xml:space="preserve">  для финансистов и экономистов.</w:t>
            </w:r>
          </w:p>
        </w:tc>
        <w:tc>
          <w:tcPr>
            <w:tcW w:w="2268" w:type="dxa"/>
            <w:vAlign w:val="center"/>
          </w:tcPr>
          <w:p w:rsidR="006E525F" w:rsidRPr="006E6E5D" w:rsidRDefault="006E525F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6E525F" w:rsidRPr="006E6E5D" w:rsidTr="002C7131">
        <w:tc>
          <w:tcPr>
            <w:tcW w:w="534" w:type="dxa"/>
            <w:vAlign w:val="center"/>
          </w:tcPr>
          <w:p w:rsidR="006E525F" w:rsidRPr="006E6E5D" w:rsidRDefault="006E525F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5" w:type="dxa"/>
            <w:vAlign w:val="center"/>
          </w:tcPr>
          <w:p w:rsidR="006E525F" w:rsidRPr="006E6E5D" w:rsidRDefault="006E525F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Тайм – менеджмент: эффективное использование рабочего времени.</w:t>
            </w:r>
          </w:p>
        </w:tc>
        <w:tc>
          <w:tcPr>
            <w:tcW w:w="2268" w:type="dxa"/>
            <w:vAlign w:val="center"/>
          </w:tcPr>
          <w:p w:rsidR="006E525F" w:rsidRPr="006E6E5D" w:rsidRDefault="006E525F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6E525F" w:rsidRPr="006E6E5D" w:rsidTr="002C7131">
        <w:tc>
          <w:tcPr>
            <w:tcW w:w="534" w:type="dxa"/>
            <w:vAlign w:val="center"/>
          </w:tcPr>
          <w:p w:rsidR="006E525F" w:rsidRPr="006E6E5D" w:rsidRDefault="006E525F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5" w:type="dxa"/>
            <w:vAlign w:val="center"/>
          </w:tcPr>
          <w:p w:rsidR="006E525F" w:rsidRPr="006E6E5D" w:rsidRDefault="006E525F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Менеджмент успеха: навыки достижения личной эффективности.</w:t>
            </w:r>
          </w:p>
        </w:tc>
        <w:tc>
          <w:tcPr>
            <w:tcW w:w="2268" w:type="dxa"/>
            <w:vAlign w:val="center"/>
          </w:tcPr>
          <w:p w:rsidR="006E525F" w:rsidRPr="006E6E5D" w:rsidRDefault="006E525F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6E525F" w:rsidRPr="006E6E5D" w:rsidTr="002C7131">
        <w:tc>
          <w:tcPr>
            <w:tcW w:w="534" w:type="dxa"/>
            <w:vAlign w:val="center"/>
          </w:tcPr>
          <w:p w:rsidR="006E525F" w:rsidRPr="006E6E5D" w:rsidRDefault="006E525F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5" w:type="dxa"/>
            <w:vAlign w:val="center"/>
          </w:tcPr>
          <w:p w:rsidR="006E525F" w:rsidRPr="006E6E5D" w:rsidRDefault="006E525F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Практикум: Личностные коммуникации, эффективное общение.</w:t>
            </w:r>
          </w:p>
        </w:tc>
        <w:tc>
          <w:tcPr>
            <w:tcW w:w="2268" w:type="dxa"/>
            <w:vAlign w:val="center"/>
          </w:tcPr>
          <w:p w:rsidR="006E525F" w:rsidRPr="006E6E5D" w:rsidRDefault="006E525F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6E525F" w:rsidRPr="006E6E5D" w:rsidTr="002C7131">
        <w:tc>
          <w:tcPr>
            <w:tcW w:w="534" w:type="dxa"/>
            <w:vAlign w:val="center"/>
          </w:tcPr>
          <w:p w:rsidR="006E525F" w:rsidRPr="006E6E5D" w:rsidRDefault="006E525F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5" w:type="dxa"/>
            <w:vAlign w:val="center"/>
          </w:tcPr>
          <w:p w:rsidR="006E525F" w:rsidRPr="006E6E5D" w:rsidRDefault="006E525F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Управление стрессом.</w:t>
            </w:r>
          </w:p>
        </w:tc>
        <w:tc>
          <w:tcPr>
            <w:tcW w:w="2268" w:type="dxa"/>
            <w:vAlign w:val="center"/>
          </w:tcPr>
          <w:p w:rsidR="006E525F" w:rsidRPr="006E6E5D" w:rsidRDefault="006E525F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6E525F" w:rsidRPr="006E6E5D" w:rsidTr="002C7131">
        <w:tc>
          <w:tcPr>
            <w:tcW w:w="534" w:type="dxa"/>
            <w:vAlign w:val="center"/>
          </w:tcPr>
          <w:p w:rsidR="006E525F" w:rsidRPr="006E6E5D" w:rsidRDefault="006E525F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45" w:type="dxa"/>
            <w:vAlign w:val="center"/>
          </w:tcPr>
          <w:p w:rsidR="006E525F" w:rsidRPr="006E6E5D" w:rsidRDefault="006E525F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Работа кадровой службы: Актуальные вопросы, последние изменения в Трудовом законодательстве.</w:t>
            </w:r>
          </w:p>
        </w:tc>
        <w:tc>
          <w:tcPr>
            <w:tcW w:w="2268" w:type="dxa"/>
            <w:vAlign w:val="center"/>
          </w:tcPr>
          <w:p w:rsidR="006E525F" w:rsidRPr="006E6E5D" w:rsidRDefault="006E525F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6E525F" w:rsidRPr="006E6E5D" w:rsidTr="002C7131">
        <w:tc>
          <w:tcPr>
            <w:tcW w:w="534" w:type="dxa"/>
            <w:vAlign w:val="center"/>
          </w:tcPr>
          <w:p w:rsidR="006E525F" w:rsidRPr="006E6E5D" w:rsidRDefault="006E525F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45" w:type="dxa"/>
            <w:vAlign w:val="center"/>
          </w:tcPr>
          <w:p w:rsidR="006E525F" w:rsidRPr="006E6E5D" w:rsidRDefault="006E525F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Профессиональная этика.</w:t>
            </w:r>
          </w:p>
        </w:tc>
        <w:tc>
          <w:tcPr>
            <w:tcW w:w="2268" w:type="dxa"/>
            <w:vAlign w:val="center"/>
          </w:tcPr>
          <w:p w:rsidR="006E525F" w:rsidRPr="006E6E5D" w:rsidRDefault="006E525F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6E525F" w:rsidRPr="006E6E5D" w:rsidTr="002C7131">
        <w:tc>
          <w:tcPr>
            <w:tcW w:w="534" w:type="dxa"/>
            <w:vAlign w:val="center"/>
          </w:tcPr>
          <w:p w:rsidR="006E525F" w:rsidRPr="006E6E5D" w:rsidRDefault="006E525F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45" w:type="dxa"/>
            <w:vAlign w:val="center"/>
          </w:tcPr>
          <w:p w:rsidR="006E525F" w:rsidRPr="006E6E5D" w:rsidRDefault="006E525F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</w:t>
            </w:r>
            <w:proofErr w:type="gramStart"/>
            <w:r w:rsidRPr="006E6E5D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6E6E5D">
              <w:rPr>
                <w:rFonts w:ascii="Times New Roman" w:hAnsi="Times New Roman" w:cs="Times New Roman"/>
              </w:rPr>
              <w:t xml:space="preserve"> практический курс. Конфигурация 8.3.</w:t>
            </w:r>
          </w:p>
        </w:tc>
        <w:tc>
          <w:tcPr>
            <w:tcW w:w="2268" w:type="dxa"/>
            <w:vAlign w:val="center"/>
          </w:tcPr>
          <w:p w:rsidR="006E525F" w:rsidRPr="006E6E5D" w:rsidRDefault="006E525F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6E525F" w:rsidRPr="006E6E5D" w:rsidTr="002C7131">
        <w:tc>
          <w:tcPr>
            <w:tcW w:w="534" w:type="dxa"/>
            <w:vAlign w:val="center"/>
          </w:tcPr>
          <w:p w:rsidR="006E525F" w:rsidRPr="006E6E5D" w:rsidRDefault="006E525F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45" w:type="dxa"/>
            <w:vAlign w:val="center"/>
          </w:tcPr>
          <w:p w:rsidR="006E525F" w:rsidRPr="006E6E5D" w:rsidRDefault="006E525F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Правила деятельности бухгалтерских организаций, профессиональных бухгалтеров, как субъектов финансового мониторинга по закону РК «О противодействии легализации (отмыванию) доходов, полученных преступным путем, и финансированию терроризма.</w:t>
            </w:r>
          </w:p>
        </w:tc>
        <w:tc>
          <w:tcPr>
            <w:tcW w:w="2268" w:type="dxa"/>
            <w:vAlign w:val="center"/>
          </w:tcPr>
          <w:p w:rsidR="006E525F" w:rsidRPr="006E6E5D" w:rsidRDefault="006E525F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  <w:tr w:rsidR="006E525F" w:rsidRPr="00ED78BB" w:rsidTr="002C7131">
        <w:tc>
          <w:tcPr>
            <w:tcW w:w="534" w:type="dxa"/>
            <w:vAlign w:val="center"/>
          </w:tcPr>
          <w:p w:rsidR="006E525F" w:rsidRPr="006E6E5D" w:rsidRDefault="006E525F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45" w:type="dxa"/>
            <w:vAlign w:val="center"/>
          </w:tcPr>
          <w:p w:rsidR="006E525F" w:rsidRPr="006E6E5D" w:rsidRDefault="006E525F" w:rsidP="002C713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>Порядок ведения воинского учета в организациях РК.</w:t>
            </w:r>
          </w:p>
        </w:tc>
        <w:tc>
          <w:tcPr>
            <w:tcW w:w="2268" w:type="dxa"/>
            <w:vAlign w:val="center"/>
          </w:tcPr>
          <w:p w:rsidR="006E525F" w:rsidRPr="00ED78BB" w:rsidRDefault="006E525F" w:rsidP="002C713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E6E5D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6E6E5D">
              <w:rPr>
                <w:rFonts w:ascii="Times New Roman" w:hAnsi="Times New Roman" w:cs="Times New Roman"/>
              </w:rPr>
              <w:t>ак</w:t>
            </w:r>
            <w:proofErr w:type="gramStart"/>
            <w:r w:rsidRPr="006E6E5D">
              <w:rPr>
                <w:rFonts w:ascii="Times New Roman" w:hAnsi="Times New Roman" w:cs="Times New Roman"/>
              </w:rPr>
              <w:t>.ч</w:t>
            </w:r>
            <w:proofErr w:type="gramEnd"/>
            <w:r w:rsidRPr="006E6E5D">
              <w:rPr>
                <w:rFonts w:ascii="Times New Roman" w:hAnsi="Times New Roman" w:cs="Times New Roman"/>
              </w:rPr>
              <w:t>асов</w:t>
            </w:r>
            <w:proofErr w:type="spellEnd"/>
          </w:p>
        </w:tc>
      </w:tr>
    </w:tbl>
    <w:p w:rsidR="00ED78BB" w:rsidRDefault="00ED78BB" w:rsidP="002E5144">
      <w:pPr>
        <w:jc w:val="both"/>
        <w:rPr>
          <w:rFonts w:ascii="Times New Roman" w:hAnsi="Times New Roman" w:cs="Times New Roman"/>
        </w:rPr>
      </w:pPr>
    </w:p>
    <w:p w:rsidR="00ED78BB" w:rsidRPr="00C3321D" w:rsidRDefault="00ED78BB" w:rsidP="002E5144">
      <w:pPr>
        <w:jc w:val="both"/>
        <w:rPr>
          <w:rFonts w:ascii="Times New Roman" w:hAnsi="Times New Roman" w:cs="Times New Roman"/>
        </w:rPr>
      </w:pPr>
    </w:p>
    <w:sectPr w:rsidR="00ED78BB" w:rsidRPr="00C332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4F6" w:rsidRDefault="000054F6" w:rsidP="00F95F9C">
      <w:pPr>
        <w:spacing w:after="0" w:line="240" w:lineRule="auto"/>
      </w:pPr>
      <w:r>
        <w:separator/>
      </w:r>
    </w:p>
  </w:endnote>
  <w:endnote w:type="continuationSeparator" w:id="0">
    <w:p w:rsidR="000054F6" w:rsidRDefault="000054F6" w:rsidP="00F9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C81" w:rsidRDefault="00B91C8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C81" w:rsidRDefault="00B91C8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C81" w:rsidRDefault="00B91C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4F6" w:rsidRDefault="000054F6" w:rsidP="00F95F9C">
      <w:pPr>
        <w:spacing w:after="0" w:line="240" w:lineRule="auto"/>
      </w:pPr>
      <w:r>
        <w:separator/>
      </w:r>
    </w:p>
  </w:footnote>
  <w:footnote w:type="continuationSeparator" w:id="0">
    <w:p w:rsidR="000054F6" w:rsidRDefault="000054F6" w:rsidP="00F95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C81" w:rsidRDefault="00B91C8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9C" w:rsidRPr="00B91C81" w:rsidRDefault="00F95F9C" w:rsidP="00B91C8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C81" w:rsidRDefault="00B91C8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7CB2"/>
    <w:multiLevelType w:val="hybridMultilevel"/>
    <w:tmpl w:val="27F6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740CF"/>
    <w:multiLevelType w:val="multilevel"/>
    <w:tmpl w:val="2922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503B3E"/>
    <w:multiLevelType w:val="multilevel"/>
    <w:tmpl w:val="D128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195"/>
    <w:rsid w:val="000054F6"/>
    <w:rsid w:val="00021195"/>
    <w:rsid w:val="00052649"/>
    <w:rsid w:val="00082D0E"/>
    <w:rsid w:val="00120C62"/>
    <w:rsid w:val="001729E1"/>
    <w:rsid w:val="0018782D"/>
    <w:rsid w:val="001A0216"/>
    <w:rsid w:val="001D28F4"/>
    <w:rsid w:val="002005A1"/>
    <w:rsid w:val="0023133D"/>
    <w:rsid w:val="0023514B"/>
    <w:rsid w:val="002356B3"/>
    <w:rsid w:val="00242F52"/>
    <w:rsid w:val="00246484"/>
    <w:rsid w:val="002578A9"/>
    <w:rsid w:val="002842F4"/>
    <w:rsid w:val="00290067"/>
    <w:rsid w:val="002A31DF"/>
    <w:rsid w:val="002A5F15"/>
    <w:rsid w:val="002C2A17"/>
    <w:rsid w:val="002C7131"/>
    <w:rsid w:val="002E5144"/>
    <w:rsid w:val="00302CA4"/>
    <w:rsid w:val="003556D9"/>
    <w:rsid w:val="003672C5"/>
    <w:rsid w:val="00372067"/>
    <w:rsid w:val="00397670"/>
    <w:rsid w:val="00397B3F"/>
    <w:rsid w:val="003A45AE"/>
    <w:rsid w:val="003A76F5"/>
    <w:rsid w:val="003D5B8D"/>
    <w:rsid w:val="00413B11"/>
    <w:rsid w:val="004207F8"/>
    <w:rsid w:val="00452CE8"/>
    <w:rsid w:val="00457913"/>
    <w:rsid w:val="00470691"/>
    <w:rsid w:val="00476DA6"/>
    <w:rsid w:val="004847DE"/>
    <w:rsid w:val="00491380"/>
    <w:rsid w:val="00494165"/>
    <w:rsid w:val="004A656B"/>
    <w:rsid w:val="004E4A41"/>
    <w:rsid w:val="004F765F"/>
    <w:rsid w:val="0050422C"/>
    <w:rsid w:val="00515B11"/>
    <w:rsid w:val="00530736"/>
    <w:rsid w:val="00530E6C"/>
    <w:rsid w:val="00537E18"/>
    <w:rsid w:val="005602C3"/>
    <w:rsid w:val="005734DE"/>
    <w:rsid w:val="005A5BF8"/>
    <w:rsid w:val="005F4B54"/>
    <w:rsid w:val="00630C20"/>
    <w:rsid w:val="0064146A"/>
    <w:rsid w:val="00657507"/>
    <w:rsid w:val="00681B44"/>
    <w:rsid w:val="0069111E"/>
    <w:rsid w:val="006A7787"/>
    <w:rsid w:val="006C05C8"/>
    <w:rsid w:val="006C2D8B"/>
    <w:rsid w:val="006D7769"/>
    <w:rsid w:val="006E525F"/>
    <w:rsid w:val="006E6E5D"/>
    <w:rsid w:val="006F411D"/>
    <w:rsid w:val="00733225"/>
    <w:rsid w:val="00746548"/>
    <w:rsid w:val="00767736"/>
    <w:rsid w:val="00791860"/>
    <w:rsid w:val="007C5CCD"/>
    <w:rsid w:val="007F3B55"/>
    <w:rsid w:val="0081618F"/>
    <w:rsid w:val="00820FE3"/>
    <w:rsid w:val="00846626"/>
    <w:rsid w:val="00867691"/>
    <w:rsid w:val="00886EF5"/>
    <w:rsid w:val="00891841"/>
    <w:rsid w:val="008E1170"/>
    <w:rsid w:val="009065D2"/>
    <w:rsid w:val="00914F9E"/>
    <w:rsid w:val="009174DF"/>
    <w:rsid w:val="009442F4"/>
    <w:rsid w:val="0094480A"/>
    <w:rsid w:val="009537A9"/>
    <w:rsid w:val="00981804"/>
    <w:rsid w:val="009A0D77"/>
    <w:rsid w:val="009B6706"/>
    <w:rsid w:val="009D1535"/>
    <w:rsid w:val="009D53B1"/>
    <w:rsid w:val="009E1391"/>
    <w:rsid w:val="00A22735"/>
    <w:rsid w:val="00A50D15"/>
    <w:rsid w:val="00A56D92"/>
    <w:rsid w:val="00A65649"/>
    <w:rsid w:val="00A673AA"/>
    <w:rsid w:val="00A736B2"/>
    <w:rsid w:val="00A96F4A"/>
    <w:rsid w:val="00AB2C3E"/>
    <w:rsid w:val="00B11354"/>
    <w:rsid w:val="00B31B18"/>
    <w:rsid w:val="00B4710F"/>
    <w:rsid w:val="00B62EC6"/>
    <w:rsid w:val="00B65412"/>
    <w:rsid w:val="00B65700"/>
    <w:rsid w:val="00B7403A"/>
    <w:rsid w:val="00B747F1"/>
    <w:rsid w:val="00B91C81"/>
    <w:rsid w:val="00BB2272"/>
    <w:rsid w:val="00BB5F6F"/>
    <w:rsid w:val="00BF6271"/>
    <w:rsid w:val="00C02892"/>
    <w:rsid w:val="00C03894"/>
    <w:rsid w:val="00C0490E"/>
    <w:rsid w:val="00C3321D"/>
    <w:rsid w:val="00C733AE"/>
    <w:rsid w:val="00C93FAB"/>
    <w:rsid w:val="00CA224D"/>
    <w:rsid w:val="00CA3888"/>
    <w:rsid w:val="00CF30A0"/>
    <w:rsid w:val="00D71AAC"/>
    <w:rsid w:val="00D83327"/>
    <w:rsid w:val="00D97FB8"/>
    <w:rsid w:val="00DD69BF"/>
    <w:rsid w:val="00DE2CC5"/>
    <w:rsid w:val="00DF23E8"/>
    <w:rsid w:val="00E014B2"/>
    <w:rsid w:val="00E07B3E"/>
    <w:rsid w:val="00E164B3"/>
    <w:rsid w:val="00E55DAA"/>
    <w:rsid w:val="00E90D14"/>
    <w:rsid w:val="00E95342"/>
    <w:rsid w:val="00EB42B5"/>
    <w:rsid w:val="00ED729E"/>
    <w:rsid w:val="00ED78BB"/>
    <w:rsid w:val="00F10B7E"/>
    <w:rsid w:val="00F15791"/>
    <w:rsid w:val="00F30D15"/>
    <w:rsid w:val="00F410B8"/>
    <w:rsid w:val="00F43299"/>
    <w:rsid w:val="00F60C39"/>
    <w:rsid w:val="00F825E6"/>
    <w:rsid w:val="00F90A08"/>
    <w:rsid w:val="00F95F9C"/>
    <w:rsid w:val="00FA5FF7"/>
    <w:rsid w:val="00FB24AE"/>
    <w:rsid w:val="00FB33EB"/>
    <w:rsid w:val="00FD0E08"/>
    <w:rsid w:val="00FE03FB"/>
    <w:rsid w:val="00FE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5F9C"/>
  </w:style>
  <w:style w:type="paragraph" w:styleId="a6">
    <w:name w:val="footer"/>
    <w:basedOn w:val="a"/>
    <w:link w:val="a7"/>
    <w:uiPriority w:val="99"/>
    <w:unhideWhenUsed/>
    <w:rsid w:val="00F9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5F9C"/>
  </w:style>
  <w:style w:type="paragraph" w:styleId="a8">
    <w:name w:val="Balloon Text"/>
    <w:basedOn w:val="a"/>
    <w:link w:val="a9"/>
    <w:uiPriority w:val="99"/>
    <w:semiHidden/>
    <w:unhideWhenUsed/>
    <w:rsid w:val="00F95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F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5F9C"/>
  </w:style>
  <w:style w:type="paragraph" w:styleId="a6">
    <w:name w:val="footer"/>
    <w:basedOn w:val="a"/>
    <w:link w:val="a7"/>
    <w:uiPriority w:val="99"/>
    <w:unhideWhenUsed/>
    <w:rsid w:val="00F9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5F9C"/>
  </w:style>
  <w:style w:type="paragraph" w:styleId="a8">
    <w:name w:val="Balloon Text"/>
    <w:basedOn w:val="a"/>
    <w:link w:val="a9"/>
    <w:uiPriority w:val="99"/>
    <w:semiHidden/>
    <w:unhideWhenUsed/>
    <w:rsid w:val="00F95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8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667671-927D-40BD-A9B8-132969374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Дьяченко</dc:creator>
  <cp:lastModifiedBy>Наталья Дьяченко</cp:lastModifiedBy>
  <cp:revision>2</cp:revision>
  <cp:lastPrinted>2017-04-24T11:11:00Z</cp:lastPrinted>
  <dcterms:created xsi:type="dcterms:W3CDTF">2026-01-21T04:28:00Z</dcterms:created>
  <dcterms:modified xsi:type="dcterms:W3CDTF">2026-01-21T04:28:00Z</dcterms:modified>
</cp:coreProperties>
</file>